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AF" w:rsidRDefault="00370EAF" w:rsidP="00370EAF">
      <w:pPr>
        <w:ind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Типовые вопросы к зачету и практико-ориентированным заданиям:</w:t>
      </w:r>
    </w:p>
    <w:p w:rsidR="00370EAF" w:rsidRDefault="00370EAF" w:rsidP="00370EAF">
      <w:pPr>
        <w:widowControl w:val="0"/>
        <w:ind w:left="360"/>
        <w:jc w:val="both"/>
        <w:rPr>
          <w:sz w:val="24"/>
          <w:szCs w:val="24"/>
        </w:rPr>
      </w:pP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Задачи племенного дела на современном этапе.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Пути увеличения производства молока. Роль племенного дела в увеличении производства молока.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Значение племенного дела в вопросах увеличения производства мяса в РФ.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Факторы, влияющие на величину надоя молока и содержание МДЖ и МДБ.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Изменчивость хозяйственно-полезных признаков и роль этого показателя в селекции.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Наследуемость хозяйственно-полезных признаков и роль этого показателя в племенном деле.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Взаимосвязь признаков молочной продуктивности.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Повторяемость хозяйственно-полезных признаков и роль этого показателя в селекции.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Задачи по совершенствованию существующих и созданию новых пород с.-х. животных.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генетико-математических методов в племенном деле.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селекции и факторы ее определяющие.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Белковомолочность</w:t>
      </w:r>
      <w:proofErr w:type="spellEnd"/>
      <w:r>
        <w:rPr>
          <w:sz w:val="24"/>
          <w:szCs w:val="24"/>
        </w:rPr>
        <w:t xml:space="preserve"> как признак отбора. Ее изменчивость, наследуемость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овторяемость, взаимосвязь с другими признаками.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селекции крупного рогатого скота на повышение содержания белка в молоке.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Бонитировка и ее значение для совершенствования пород,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Бонитировка в скотоводстве.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Бонитировка в свиноводстве.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Бонитировка в овцеводстве.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Породные ресурсы с.-х. животных в нашей стране и </w:t>
      </w:r>
      <w:proofErr w:type="spellStart"/>
      <w:r>
        <w:rPr>
          <w:sz w:val="24"/>
          <w:szCs w:val="24"/>
        </w:rPr>
        <w:t>з</w:t>
      </w:r>
      <w:proofErr w:type="gram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рубежом.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Основные принципы породного районирования с.-х. животных,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Методы совершенствования молочных пород.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пород двойного направления продуктивности в связи с интенсификацией сельского хозяйства.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Генофонд сельскохозяйственных животных. Методы его сохранения.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Реликтовые фермы и их роль в сохранении генофонда с.-х. животных</w:t>
      </w:r>
      <w:proofErr w:type="gramStart"/>
      <w:r>
        <w:rPr>
          <w:sz w:val="24"/>
          <w:szCs w:val="24"/>
        </w:rPr>
        <w:t>..</w:t>
      </w:r>
      <w:proofErr w:type="gramEnd"/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Заказники пород, их задачи и роль в сохранении генофонда с.-х. животных.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Генофондно</w:t>
      </w:r>
      <w:proofErr w:type="spellEnd"/>
      <w:r>
        <w:rPr>
          <w:sz w:val="24"/>
          <w:szCs w:val="24"/>
        </w:rPr>
        <w:t>-племенные хозяйства и их задачи.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племенной работы в </w:t>
      </w:r>
      <w:proofErr w:type="spellStart"/>
      <w:r>
        <w:rPr>
          <w:sz w:val="24"/>
          <w:szCs w:val="24"/>
        </w:rPr>
        <w:t>генофондных</w:t>
      </w:r>
      <w:proofErr w:type="spellEnd"/>
      <w:r>
        <w:rPr>
          <w:sz w:val="24"/>
          <w:szCs w:val="24"/>
        </w:rPr>
        <w:t xml:space="preserve"> хозяйствах.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Значение сохранения генофонда для совершенствования существующих пород с.-х. животных.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Отбор животных для промышленных комплексов.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племенной работы в промышленных комплексах.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Выращивание молодняка и комплектование маточных стад молочных комплексов.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проведение оценки коров на пригодность к машинному доению.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Отбор коров по пригодности к машинному доению. Требования,</w:t>
      </w:r>
      <w:r>
        <w:rPr>
          <w:sz w:val="24"/>
          <w:szCs w:val="24"/>
        </w:rPr>
        <w:br/>
        <w:t>предъявляемые к форме вымени и скорости доения в связи с переводом на промышленную основу.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Методы оценки быков-производителей по качеству потомства.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Выведение </w:t>
      </w:r>
      <w:proofErr w:type="spellStart"/>
      <w:r>
        <w:rPr>
          <w:sz w:val="24"/>
          <w:szCs w:val="24"/>
        </w:rPr>
        <w:t>препотентных</w:t>
      </w:r>
      <w:proofErr w:type="spellEnd"/>
      <w:r>
        <w:rPr>
          <w:sz w:val="24"/>
          <w:szCs w:val="24"/>
        </w:rPr>
        <w:t xml:space="preserve"> производителей.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проверки быков по качеству потомства.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выявления </w:t>
      </w:r>
      <w:proofErr w:type="spellStart"/>
      <w:r>
        <w:rPr>
          <w:sz w:val="24"/>
          <w:szCs w:val="24"/>
        </w:rPr>
        <w:t>препотентных</w:t>
      </w:r>
      <w:proofErr w:type="spellEnd"/>
      <w:r>
        <w:rPr>
          <w:sz w:val="24"/>
          <w:szCs w:val="24"/>
        </w:rPr>
        <w:t xml:space="preserve"> производителей.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Методы оценки хряков по качеству потомства.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Препотентность</w:t>
      </w:r>
      <w:proofErr w:type="spellEnd"/>
      <w:r>
        <w:rPr>
          <w:sz w:val="24"/>
          <w:szCs w:val="24"/>
        </w:rPr>
        <w:t xml:space="preserve"> животных и ее значение в совершенствовании стад и пород.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Основные принципы подбора.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Особенности подбора в племенных и товарных стадах.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Подбор к дочерям </w:t>
      </w:r>
      <w:proofErr w:type="spellStart"/>
      <w:r>
        <w:rPr>
          <w:sz w:val="24"/>
          <w:szCs w:val="24"/>
        </w:rPr>
        <w:t>препотентных</w:t>
      </w:r>
      <w:proofErr w:type="spellEnd"/>
      <w:r>
        <w:rPr>
          <w:sz w:val="24"/>
          <w:szCs w:val="24"/>
        </w:rPr>
        <w:t xml:space="preserve"> и нейтральных производителей. Особенности подбора в товарных стадах и на промышленных комплексах.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разных степеней инбридинга при создании новых и совершенствовании существующих пород.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Генеалогическая структура стада и ее использование для селекции.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Выбор методов разведения в стаде комплекса и их реализация.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и методы племенной работы в племенном и </w:t>
      </w:r>
      <w:proofErr w:type="spellStart"/>
      <w:r>
        <w:rPr>
          <w:sz w:val="24"/>
          <w:szCs w:val="24"/>
        </w:rPr>
        <w:t>пользовательном</w:t>
      </w:r>
      <w:proofErr w:type="spellEnd"/>
      <w:r>
        <w:rPr>
          <w:sz w:val="24"/>
          <w:szCs w:val="24"/>
        </w:rPr>
        <w:t xml:space="preserve"> животноводстве.</w:t>
      </w:r>
    </w:p>
    <w:p w:rsidR="00370EAF" w:rsidRDefault="00370EAF" w:rsidP="00370EA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Система «</w:t>
      </w:r>
      <w:proofErr w:type="spellStart"/>
      <w:r>
        <w:rPr>
          <w:sz w:val="24"/>
          <w:szCs w:val="24"/>
        </w:rPr>
        <w:t>Селекс</w:t>
      </w:r>
      <w:proofErr w:type="spellEnd"/>
      <w:r>
        <w:rPr>
          <w:sz w:val="24"/>
          <w:szCs w:val="24"/>
        </w:rPr>
        <w:t>» в племенном деле.</w:t>
      </w:r>
    </w:p>
    <w:p w:rsidR="00325FCD" w:rsidRDefault="00325FCD">
      <w:bookmarkStart w:id="0" w:name="_GoBack"/>
      <w:bookmarkEnd w:id="0"/>
    </w:p>
    <w:sectPr w:rsidR="0032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174FB"/>
    <w:multiLevelType w:val="hybridMultilevel"/>
    <w:tmpl w:val="3A8C7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1859E2">
      <w:start w:val="1"/>
      <w:numFmt w:val="decimal"/>
      <w:lvlText w:val="%2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53"/>
    <w:rsid w:val="000F4F53"/>
    <w:rsid w:val="001B373C"/>
    <w:rsid w:val="00325FCD"/>
    <w:rsid w:val="003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EAF"/>
    <w:pPr>
      <w:spacing w:after="200" w:line="276" w:lineRule="auto"/>
      <w:ind w:left="720"/>
      <w:contextualSpacing/>
    </w:pPr>
    <w:rPr>
      <w:rFonts w:eastAsia="Calibr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EAF"/>
    <w:pPr>
      <w:spacing w:after="200" w:line="276" w:lineRule="auto"/>
      <w:ind w:left="720"/>
      <w:contextualSpacing/>
    </w:pPr>
    <w:rPr>
      <w:rFonts w:eastAsia="Calibr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2021-03-10T10:31:00Z</dcterms:created>
  <dcterms:modified xsi:type="dcterms:W3CDTF">2021-03-10T10:31:00Z</dcterms:modified>
</cp:coreProperties>
</file>